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A5" w:rsidRPr="00D86BCD" w:rsidRDefault="00894F2A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="00C162A5" w:rsidRPr="00D86BCD">
        <w:rPr>
          <w:rFonts w:ascii="Arial" w:hAnsi="Arial"/>
          <w:b/>
          <w:spacing w:val="34"/>
          <w:sz w:val="36"/>
          <w:szCs w:val="36"/>
        </w:rPr>
        <w:t xml:space="preserve"> </w:t>
      </w:r>
      <w:r w:rsidR="00454FC1">
        <w:rPr>
          <w:rFonts w:ascii="Arial" w:hAnsi="Arial"/>
          <w:b/>
          <w:spacing w:val="34"/>
          <w:sz w:val="36"/>
          <w:szCs w:val="36"/>
        </w:rPr>
        <w:t>Орловского сельского</w:t>
      </w:r>
      <w:r w:rsidR="00D86BCD" w:rsidRPr="00D86BCD">
        <w:rPr>
          <w:rFonts w:ascii="Arial" w:hAnsi="Arial"/>
          <w:b/>
          <w:spacing w:val="34"/>
          <w:sz w:val="36"/>
          <w:szCs w:val="36"/>
        </w:rPr>
        <w:t xml:space="preserve"> поселения</w:t>
      </w:r>
    </w:p>
    <w:p w:rsidR="00C162A5" w:rsidRDefault="00C162A5">
      <w:pPr>
        <w:pStyle w:val="11"/>
        <w:jc w:val="center"/>
        <w:rPr>
          <w:rFonts w:ascii="Arial" w:hAnsi="Arial"/>
        </w:rPr>
      </w:pPr>
    </w:p>
    <w:p w:rsidR="00C162A5" w:rsidRDefault="00C162A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/>
      </w:tblPr>
      <w:tblGrid>
        <w:gridCol w:w="3510"/>
        <w:gridCol w:w="3094"/>
        <w:gridCol w:w="3302"/>
      </w:tblGrid>
      <w:tr w:rsidR="00C162A5" w:rsidRPr="00310F3A">
        <w:tc>
          <w:tcPr>
            <w:tcW w:w="3510" w:type="dxa"/>
          </w:tcPr>
          <w:p w:rsidR="00C162A5" w:rsidRPr="00310F3A" w:rsidRDefault="00787AE8" w:rsidP="00454FC1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B3636A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454F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B3636A">
              <w:rPr>
                <w:rFonts w:ascii="Arial" w:hAnsi="Arial" w:cs="Arial"/>
                <w:b/>
                <w:sz w:val="24"/>
                <w:szCs w:val="24"/>
              </w:rPr>
              <w:t>ноября</w:t>
            </w:r>
            <w:r w:rsidR="00454F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4F2A" w:rsidRPr="00310F3A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="007D28F2" w:rsidRPr="00310F3A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94" w:type="dxa"/>
          </w:tcPr>
          <w:p w:rsidR="00C162A5" w:rsidRPr="00310F3A" w:rsidRDefault="00454FC1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П.Центральный</w:t>
            </w:r>
          </w:p>
          <w:p w:rsidR="00C162A5" w:rsidRPr="00310F3A" w:rsidRDefault="00C162A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0F3A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310F3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162A5" w:rsidRPr="00310F3A" w:rsidRDefault="00C162A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F3A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  <w:p w:rsidR="00C162A5" w:rsidRPr="00310F3A" w:rsidRDefault="00C162A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C162A5" w:rsidRPr="00310F3A" w:rsidRDefault="00787AE8" w:rsidP="00B3636A">
            <w:pPr>
              <w:pStyle w:val="1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B3636A">
              <w:rPr>
                <w:rFonts w:ascii="Arial" w:hAnsi="Arial" w:cs="Arial"/>
                <w:b/>
                <w:sz w:val="24"/>
                <w:szCs w:val="24"/>
              </w:rPr>
              <w:t>068</w:t>
            </w:r>
          </w:p>
        </w:tc>
      </w:tr>
    </w:tbl>
    <w:p w:rsidR="00661895" w:rsidRPr="00310F3A" w:rsidRDefault="00661895" w:rsidP="006C2882">
      <w:pPr>
        <w:pStyle w:val="11"/>
        <w:framePr w:w="5356" w:h="2146" w:hSpace="180" w:wrap="around" w:vAnchor="text" w:hAnchor="page" w:x="1705" w:y="55"/>
        <w:spacing w:after="60"/>
        <w:rPr>
          <w:rFonts w:ascii="Arial" w:hAnsi="Arial" w:cs="Arial"/>
          <w:sz w:val="24"/>
          <w:szCs w:val="24"/>
        </w:rPr>
      </w:pPr>
    </w:p>
    <w:p w:rsidR="00661895" w:rsidRPr="00310F3A" w:rsidRDefault="00661895" w:rsidP="006C2882">
      <w:pPr>
        <w:pStyle w:val="11"/>
        <w:framePr w:w="5356" w:h="2146" w:hSpace="180" w:wrap="around" w:vAnchor="text" w:hAnchor="page" w:x="1705" w:y="55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310F3A">
        <w:rPr>
          <w:rFonts w:ascii="Arial" w:hAnsi="Arial" w:cs="Arial"/>
          <w:b/>
          <w:sz w:val="24"/>
          <w:szCs w:val="24"/>
        </w:rPr>
        <w:t>Об утверждении Порядка составления и ведения кассового плана местного бюджета муниципального образования «</w:t>
      </w:r>
      <w:r w:rsidR="00454FC1">
        <w:rPr>
          <w:rFonts w:ascii="Arial" w:hAnsi="Arial" w:cs="Arial"/>
          <w:b/>
          <w:sz w:val="24"/>
          <w:szCs w:val="24"/>
        </w:rPr>
        <w:t>Орловское сельское</w:t>
      </w:r>
      <w:r w:rsidRPr="00310F3A">
        <w:rPr>
          <w:rFonts w:ascii="Arial" w:hAnsi="Arial" w:cs="Arial"/>
          <w:b/>
          <w:sz w:val="24"/>
          <w:szCs w:val="24"/>
        </w:rPr>
        <w:t xml:space="preserve"> поселение»</w:t>
      </w:r>
      <w:r w:rsidR="006C2882">
        <w:rPr>
          <w:rFonts w:ascii="Arial" w:hAnsi="Arial" w:cs="Arial"/>
          <w:b/>
          <w:sz w:val="24"/>
          <w:szCs w:val="24"/>
        </w:rPr>
        <w:t xml:space="preserve"> </w:t>
      </w:r>
      <w:r w:rsidR="006C2882" w:rsidRPr="006C2882">
        <w:rPr>
          <w:rFonts w:ascii="Arial" w:hAnsi="Arial" w:cs="Arial"/>
          <w:b/>
          <w:sz w:val="16"/>
          <w:szCs w:val="16"/>
        </w:rPr>
        <w:t>(в ред. постановления Администрации Орловского сельского поселения от 09.12.2013 №083)</w:t>
      </w:r>
    </w:p>
    <w:p w:rsidR="00661895" w:rsidRPr="00310F3A" w:rsidRDefault="00661895" w:rsidP="006C2882">
      <w:pPr>
        <w:pStyle w:val="11"/>
        <w:framePr w:w="5356" w:h="2146" w:hSpace="180" w:wrap="around" w:vAnchor="text" w:hAnchor="page" w:x="1705" w:y="55"/>
        <w:spacing w:after="60"/>
        <w:rPr>
          <w:rFonts w:ascii="Arial" w:hAnsi="Arial" w:cs="Arial"/>
          <w:b/>
          <w:sz w:val="24"/>
          <w:szCs w:val="24"/>
        </w:rPr>
      </w:pPr>
    </w:p>
    <w:p w:rsidR="00C162A5" w:rsidRPr="00310F3A" w:rsidRDefault="00C162A5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62A5" w:rsidRPr="00310F3A" w:rsidRDefault="00C162A5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62A5" w:rsidRPr="00310F3A" w:rsidRDefault="00C162A5">
      <w:pPr>
        <w:pStyle w:val="11"/>
        <w:rPr>
          <w:rFonts w:ascii="Arial" w:hAnsi="Arial" w:cs="Arial"/>
          <w:sz w:val="24"/>
          <w:szCs w:val="24"/>
        </w:rPr>
      </w:pPr>
    </w:p>
    <w:p w:rsidR="008114CF" w:rsidRPr="00310F3A" w:rsidRDefault="00690D95" w:rsidP="00690D95">
      <w:pPr>
        <w:pStyle w:val="11"/>
        <w:spacing w:after="60"/>
        <w:jc w:val="both"/>
        <w:rPr>
          <w:rFonts w:ascii="Arial" w:hAnsi="Arial" w:cs="Arial"/>
          <w:sz w:val="24"/>
          <w:szCs w:val="24"/>
        </w:rPr>
      </w:pPr>
      <w:r w:rsidRPr="00310F3A">
        <w:rPr>
          <w:rFonts w:ascii="Arial" w:hAnsi="Arial" w:cs="Arial"/>
          <w:sz w:val="24"/>
          <w:szCs w:val="24"/>
        </w:rPr>
        <w:t xml:space="preserve">     </w:t>
      </w:r>
      <w:r w:rsidR="00546BC5" w:rsidRPr="00310F3A">
        <w:rPr>
          <w:rFonts w:ascii="Arial" w:hAnsi="Arial" w:cs="Arial"/>
          <w:sz w:val="24"/>
          <w:szCs w:val="24"/>
        </w:rPr>
        <w:t xml:space="preserve">    </w:t>
      </w:r>
    </w:p>
    <w:p w:rsidR="00661895" w:rsidRPr="00310F3A" w:rsidRDefault="00661895" w:rsidP="008114CF">
      <w:pPr>
        <w:jc w:val="both"/>
        <w:rPr>
          <w:rFonts w:ascii="Arial" w:hAnsi="Arial" w:cs="Arial"/>
          <w:sz w:val="24"/>
          <w:szCs w:val="24"/>
        </w:rPr>
      </w:pPr>
    </w:p>
    <w:p w:rsidR="00661895" w:rsidRPr="00310F3A" w:rsidRDefault="00661895" w:rsidP="008114CF">
      <w:pPr>
        <w:jc w:val="both"/>
        <w:rPr>
          <w:rFonts w:ascii="Arial" w:hAnsi="Arial" w:cs="Arial"/>
          <w:sz w:val="24"/>
          <w:szCs w:val="24"/>
        </w:rPr>
      </w:pPr>
    </w:p>
    <w:p w:rsidR="00310F3A" w:rsidRDefault="00310F3A" w:rsidP="00310F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10F3A" w:rsidRDefault="00310F3A" w:rsidP="00310F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1895" w:rsidRPr="00310F3A" w:rsidRDefault="00661895" w:rsidP="00310F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0F3A">
        <w:rPr>
          <w:rFonts w:ascii="Arial" w:hAnsi="Arial" w:cs="Arial"/>
          <w:sz w:val="24"/>
          <w:szCs w:val="24"/>
        </w:rPr>
        <w:t>В соответствии со статьей 217</w:t>
      </w:r>
      <w:r w:rsidR="00894F2A" w:rsidRPr="00310F3A">
        <w:rPr>
          <w:rFonts w:ascii="Arial" w:hAnsi="Arial" w:cs="Arial"/>
          <w:sz w:val="24"/>
          <w:szCs w:val="24"/>
        </w:rPr>
        <w:t>.1.</w:t>
      </w:r>
      <w:r w:rsidRPr="00310F3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10F3A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 w:rsidR="00310F3A" w:rsidRPr="00310F3A">
        <w:rPr>
          <w:rFonts w:ascii="Arial" w:hAnsi="Arial" w:cs="Arial"/>
          <w:sz w:val="24"/>
          <w:szCs w:val="24"/>
        </w:rPr>
        <w:t xml:space="preserve"> с пунктом 3</w:t>
      </w:r>
      <w:r w:rsidR="008245BC">
        <w:rPr>
          <w:rFonts w:ascii="Arial" w:hAnsi="Arial" w:cs="Arial"/>
          <w:sz w:val="24"/>
          <w:szCs w:val="24"/>
        </w:rPr>
        <w:t>6</w:t>
      </w:r>
      <w:r w:rsidR="00310F3A" w:rsidRPr="00310F3A">
        <w:rPr>
          <w:rFonts w:ascii="Arial" w:hAnsi="Arial" w:cs="Arial"/>
          <w:sz w:val="24"/>
          <w:szCs w:val="24"/>
        </w:rPr>
        <w:t xml:space="preserve"> статьи 5 Положения о бюджетном процессе муниципального образования «</w:t>
      </w:r>
      <w:r w:rsidR="00454FC1">
        <w:rPr>
          <w:rFonts w:ascii="Arial" w:hAnsi="Arial" w:cs="Arial"/>
          <w:sz w:val="24"/>
          <w:szCs w:val="24"/>
        </w:rPr>
        <w:t>Орловское сельское</w:t>
      </w:r>
      <w:r w:rsidR="00310F3A" w:rsidRPr="00310F3A">
        <w:rPr>
          <w:rFonts w:ascii="Arial" w:hAnsi="Arial" w:cs="Arial"/>
          <w:sz w:val="24"/>
          <w:szCs w:val="24"/>
        </w:rPr>
        <w:t xml:space="preserve"> поселение», утвержденного решением Совета </w:t>
      </w:r>
      <w:r w:rsidR="00454FC1">
        <w:rPr>
          <w:rFonts w:ascii="Arial" w:hAnsi="Arial" w:cs="Arial"/>
          <w:sz w:val="24"/>
          <w:szCs w:val="24"/>
        </w:rPr>
        <w:t>Орловского сельского</w:t>
      </w:r>
      <w:r w:rsidR="00310F3A" w:rsidRPr="00310F3A">
        <w:rPr>
          <w:rFonts w:ascii="Arial" w:hAnsi="Arial" w:cs="Arial"/>
          <w:sz w:val="24"/>
          <w:szCs w:val="24"/>
        </w:rPr>
        <w:t xml:space="preserve"> поселения от 2</w:t>
      </w:r>
      <w:r w:rsidR="00454FC1">
        <w:rPr>
          <w:rFonts w:ascii="Arial" w:hAnsi="Arial" w:cs="Arial"/>
          <w:sz w:val="24"/>
          <w:szCs w:val="24"/>
        </w:rPr>
        <w:t>8.06.2013 № 26</w:t>
      </w:r>
      <w:r w:rsidR="00310F3A" w:rsidRPr="00310F3A">
        <w:rPr>
          <w:rFonts w:ascii="Arial" w:hAnsi="Arial" w:cs="Arial"/>
          <w:sz w:val="24"/>
          <w:szCs w:val="24"/>
        </w:rPr>
        <w:t xml:space="preserve">, </w:t>
      </w:r>
    </w:p>
    <w:p w:rsidR="004071A6" w:rsidRPr="00310F3A" w:rsidRDefault="004071A6">
      <w:pPr>
        <w:pStyle w:val="11"/>
        <w:rPr>
          <w:rFonts w:ascii="Arial" w:hAnsi="Arial" w:cs="Arial"/>
          <w:b/>
          <w:sz w:val="24"/>
          <w:szCs w:val="24"/>
        </w:rPr>
      </w:pPr>
    </w:p>
    <w:p w:rsidR="00C162A5" w:rsidRPr="00310F3A" w:rsidRDefault="00C162A5">
      <w:pPr>
        <w:pStyle w:val="11"/>
        <w:rPr>
          <w:rFonts w:ascii="Arial" w:hAnsi="Arial" w:cs="Arial"/>
          <w:b/>
          <w:sz w:val="24"/>
          <w:szCs w:val="24"/>
        </w:rPr>
      </w:pPr>
      <w:r w:rsidRPr="00310F3A">
        <w:rPr>
          <w:rFonts w:ascii="Arial" w:hAnsi="Arial" w:cs="Arial"/>
          <w:b/>
          <w:sz w:val="24"/>
          <w:szCs w:val="24"/>
        </w:rPr>
        <w:t>ПОСТАНОВЛЯЮ:</w:t>
      </w:r>
    </w:p>
    <w:p w:rsidR="004071A6" w:rsidRDefault="004071A6">
      <w:pPr>
        <w:pStyle w:val="11"/>
        <w:rPr>
          <w:rFonts w:ascii="Arial" w:hAnsi="Arial"/>
          <w:b/>
          <w:sz w:val="28"/>
        </w:rPr>
      </w:pPr>
    </w:p>
    <w:p w:rsidR="00661895" w:rsidRPr="00661895" w:rsidRDefault="00661895" w:rsidP="0066189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61895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прилагаемый </w:t>
      </w:r>
      <w:r w:rsidRPr="00661895">
        <w:rPr>
          <w:rFonts w:ascii="Arial" w:hAnsi="Arial" w:cs="Arial"/>
          <w:sz w:val="24"/>
          <w:szCs w:val="24"/>
        </w:rPr>
        <w:t>Порядок составления и ведения кассового плана местного бюджета муниципального образования «</w:t>
      </w:r>
      <w:r w:rsidR="00454FC1">
        <w:rPr>
          <w:rFonts w:ascii="Arial" w:hAnsi="Arial" w:cs="Arial"/>
          <w:sz w:val="24"/>
          <w:szCs w:val="24"/>
        </w:rPr>
        <w:t>Орловское сельское</w:t>
      </w:r>
      <w:r w:rsidRPr="00661895">
        <w:rPr>
          <w:rFonts w:ascii="Arial" w:hAnsi="Arial" w:cs="Arial"/>
          <w:sz w:val="24"/>
          <w:szCs w:val="24"/>
        </w:rPr>
        <w:t xml:space="preserve"> поселение».</w:t>
      </w:r>
    </w:p>
    <w:p w:rsidR="00661895" w:rsidRPr="006F57E1" w:rsidRDefault="00661895" w:rsidP="0066189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61895">
        <w:rPr>
          <w:rFonts w:ascii="Arial" w:hAnsi="Arial" w:cs="Arial"/>
          <w:sz w:val="24"/>
          <w:szCs w:val="24"/>
        </w:rPr>
        <w:t xml:space="preserve">Признать утратившим силу постановление Главы </w:t>
      </w:r>
      <w:r w:rsidR="00454FC1">
        <w:rPr>
          <w:rFonts w:ascii="Arial" w:hAnsi="Arial" w:cs="Arial"/>
          <w:sz w:val="24"/>
          <w:szCs w:val="24"/>
        </w:rPr>
        <w:t>Орловского сельского</w:t>
      </w:r>
      <w:r w:rsidRPr="00661895">
        <w:rPr>
          <w:rFonts w:ascii="Arial" w:hAnsi="Arial" w:cs="Arial"/>
          <w:sz w:val="24"/>
          <w:szCs w:val="24"/>
        </w:rPr>
        <w:t xml:space="preserve"> поселения </w:t>
      </w:r>
      <w:r w:rsidR="00894F2A" w:rsidRPr="00661895">
        <w:rPr>
          <w:rFonts w:ascii="Arial" w:hAnsi="Arial" w:cs="Arial"/>
          <w:sz w:val="24"/>
          <w:szCs w:val="24"/>
        </w:rPr>
        <w:t xml:space="preserve">от </w:t>
      </w:r>
      <w:r w:rsidR="008245BC">
        <w:rPr>
          <w:rFonts w:ascii="Arial" w:hAnsi="Arial" w:cs="Arial"/>
          <w:sz w:val="24"/>
          <w:szCs w:val="24"/>
        </w:rPr>
        <w:t>30</w:t>
      </w:r>
      <w:r w:rsidR="00894F2A" w:rsidRPr="00661895">
        <w:rPr>
          <w:rFonts w:ascii="Arial" w:hAnsi="Arial" w:cs="Arial"/>
          <w:sz w:val="24"/>
          <w:szCs w:val="24"/>
        </w:rPr>
        <w:t>.0</w:t>
      </w:r>
      <w:r w:rsidR="008245BC">
        <w:rPr>
          <w:rFonts w:ascii="Arial" w:hAnsi="Arial" w:cs="Arial"/>
          <w:sz w:val="24"/>
          <w:szCs w:val="24"/>
        </w:rPr>
        <w:t>5</w:t>
      </w:r>
      <w:r w:rsidR="00894F2A">
        <w:rPr>
          <w:rFonts w:ascii="Arial" w:hAnsi="Arial" w:cs="Arial"/>
          <w:sz w:val="24"/>
          <w:szCs w:val="24"/>
        </w:rPr>
        <w:t>.2008</w:t>
      </w:r>
      <w:r w:rsidR="00894F2A" w:rsidRPr="00661895">
        <w:rPr>
          <w:rFonts w:ascii="Arial" w:hAnsi="Arial" w:cs="Arial"/>
          <w:sz w:val="24"/>
          <w:szCs w:val="24"/>
        </w:rPr>
        <w:t xml:space="preserve"> </w:t>
      </w:r>
      <w:r w:rsidRPr="00661895">
        <w:rPr>
          <w:rFonts w:ascii="Arial" w:hAnsi="Arial" w:cs="Arial"/>
          <w:sz w:val="24"/>
          <w:szCs w:val="24"/>
        </w:rPr>
        <w:t xml:space="preserve">№ </w:t>
      </w:r>
      <w:r w:rsidR="00894F2A">
        <w:rPr>
          <w:rFonts w:ascii="Arial" w:hAnsi="Arial" w:cs="Arial"/>
          <w:sz w:val="24"/>
          <w:szCs w:val="24"/>
        </w:rPr>
        <w:t>0</w:t>
      </w:r>
      <w:r w:rsidR="008245BC">
        <w:rPr>
          <w:rFonts w:ascii="Arial" w:hAnsi="Arial" w:cs="Arial"/>
          <w:sz w:val="24"/>
          <w:szCs w:val="24"/>
        </w:rPr>
        <w:t>33</w:t>
      </w:r>
      <w:r w:rsidRPr="00661895">
        <w:rPr>
          <w:rFonts w:ascii="Arial" w:hAnsi="Arial" w:cs="Arial"/>
          <w:sz w:val="24"/>
          <w:szCs w:val="24"/>
        </w:rPr>
        <w:t xml:space="preserve"> «Об утверждении Порядка составления и ведения кассового плана местного бюджета </w:t>
      </w:r>
      <w:r w:rsidR="008245BC">
        <w:rPr>
          <w:rFonts w:ascii="Arial" w:hAnsi="Arial" w:cs="Arial"/>
          <w:sz w:val="24"/>
          <w:szCs w:val="24"/>
        </w:rPr>
        <w:t>МО</w:t>
      </w:r>
      <w:r w:rsidRPr="00661895">
        <w:rPr>
          <w:rFonts w:ascii="Arial" w:hAnsi="Arial" w:cs="Arial"/>
          <w:sz w:val="24"/>
          <w:szCs w:val="24"/>
        </w:rPr>
        <w:t xml:space="preserve"> </w:t>
      </w:r>
      <w:r w:rsidRPr="006F57E1">
        <w:rPr>
          <w:rFonts w:ascii="Arial" w:hAnsi="Arial" w:cs="Arial"/>
          <w:sz w:val="24"/>
          <w:szCs w:val="24"/>
        </w:rPr>
        <w:t>«</w:t>
      </w:r>
      <w:r w:rsidR="00454FC1">
        <w:rPr>
          <w:rFonts w:ascii="Arial" w:hAnsi="Arial" w:cs="Arial"/>
          <w:sz w:val="24"/>
          <w:szCs w:val="24"/>
        </w:rPr>
        <w:t>Орловское сельское</w:t>
      </w:r>
      <w:r w:rsidRPr="006F57E1">
        <w:rPr>
          <w:rFonts w:ascii="Arial" w:hAnsi="Arial" w:cs="Arial"/>
          <w:sz w:val="24"/>
          <w:szCs w:val="24"/>
        </w:rPr>
        <w:t xml:space="preserve"> поселение».</w:t>
      </w:r>
    </w:p>
    <w:p w:rsidR="00E6099B" w:rsidRPr="00EB298E" w:rsidRDefault="00E6099B" w:rsidP="00E6099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11C7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обнародования посредством размещения на стенде в помещении администрации Орловского сельского поселения, в читальных залах библиотек.</w:t>
      </w:r>
    </w:p>
    <w:p w:rsidR="00661895" w:rsidRPr="00661895" w:rsidRDefault="00661895" w:rsidP="0066189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61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18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89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E6099B">
        <w:rPr>
          <w:rFonts w:ascii="Arial" w:hAnsi="Arial" w:cs="Arial"/>
          <w:sz w:val="24"/>
          <w:szCs w:val="24"/>
        </w:rPr>
        <w:t>главного</w:t>
      </w:r>
      <w:r w:rsidR="00894F2A">
        <w:rPr>
          <w:rFonts w:ascii="Arial" w:hAnsi="Arial" w:cs="Arial"/>
          <w:sz w:val="24"/>
          <w:szCs w:val="24"/>
        </w:rPr>
        <w:t xml:space="preserve"> специалиста по финансам</w:t>
      </w:r>
      <w:r w:rsidR="00E609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9B">
        <w:rPr>
          <w:rFonts w:ascii="Arial" w:hAnsi="Arial" w:cs="Arial"/>
          <w:sz w:val="24"/>
          <w:szCs w:val="24"/>
        </w:rPr>
        <w:t>Коробейщикову</w:t>
      </w:r>
      <w:proofErr w:type="spellEnd"/>
      <w:r w:rsidR="00E6099B">
        <w:rPr>
          <w:rFonts w:ascii="Arial" w:hAnsi="Arial" w:cs="Arial"/>
          <w:sz w:val="24"/>
          <w:szCs w:val="24"/>
        </w:rPr>
        <w:t xml:space="preserve"> Н.Н</w:t>
      </w:r>
      <w:r w:rsidRPr="00661895">
        <w:rPr>
          <w:rFonts w:ascii="Arial" w:hAnsi="Arial" w:cs="Arial"/>
          <w:sz w:val="24"/>
          <w:szCs w:val="24"/>
        </w:rPr>
        <w:t>.</w:t>
      </w:r>
    </w:p>
    <w:p w:rsidR="00661895" w:rsidRDefault="00661895">
      <w:pPr>
        <w:pStyle w:val="11"/>
        <w:jc w:val="both"/>
        <w:rPr>
          <w:rFonts w:ascii="Arial" w:hAnsi="Arial"/>
          <w:sz w:val="24"/>
          <w:szCs w:val="24"/>
        </w:rPr>
      </w:pPr>
    </w:p>
    <w:p w:rsidR="00661895" w:rsidRDefault="00661895">
      <w:pPr>
        <w:pStyle w:val="11"/>
        <w:jc w:val="both"/>
        <w:rPr>
          <w:rFonts w:ascii="Arial" w:hAnsi="Arial"/>
          <w:sz w:val="24"/>
          <w:szCs w:val="24"/>
        </w:rPr>
      </w:pPr>
    </w:p>
    <w:p w:rsidR="006F57E1" w:rsidRDefault="006F57E1">
      <w:pPr>
        <w:pStyle w:val="11"/>
        <w:jc w:val="both"/>
        <w:rPr>
          <w:rFonts w:ascii="Arial" w:hAnsi="Arial"/>
          <w:sz w:val="24"/>
          <w:szCs w:val="24"/>
        </w:rPr>
      </w:pPr>
    </w:p>
    <w:p w:rsidR="00FA597E" w:rsidRPr="00325936" w:rsidRDefault="006F57E1">
      <w:pPr>
        <w:pStyle w:val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</w:t>
      </w:r>
      <w:r w:rsidR="006B31F5">
        <w:rPr>
          <w:rFonts w:ascii="Arial" w:hAnsi="Arial"/>
          <w:sz w:val="24"/>
          <w:szCs w:val="24"/>
        </w:rPr>
        <w:t>лав</w:t>
      </w:r>
      <w:r w:rsidR="00E6099B">
        <w:rPr>
          <w:rFonts w:ascii="Arial" w:hAnsi="Arial"/>
          <w:sz w:val="24"/>
          <w:szCs w:val="24"/>
        </w:rPr>
        <w:t>а</w:t>
      </w:r>
      <w:r w:rsidR="006B31F5">
        <w:rPr>
          <w:rFonts w:ascii="Arial" w:hAnsi="Arial"/>
          <w:sz w:val="24"/>
          <w:szCs w:val="24"/>
        </w:rPr>
        <w:t xml:space="preserve"> </w:t>
      </w:r>
      <w:r w:rsidR="00454FC1">
        <w:rPr>
          <w:rFonts w:ascii="Arial" w:hAnsi="Arial"/>
          <w:sz w:val="24"/>
          <w:szCs w:val="24"/>
        </w:rPr>
        <w:t>Орловского сельского</w:t>
      </w:r>
      <w:r w:rsidR="006B31F5">
        <w:rPr>
          <w:rFonts w:ascii="Arial" w:hAnsi="Arial"/>
          <w:sz w:val="24"/>
          <w:szCs w:val="24"/>
        </w:rPr>
        <w:t xml:space="preserve"> поселения</w:t>
      </w:r>
      <w:r w:rsidR="00787AE8">
        <w:rPr>
          <w:rFonts w:ascii="Arial" w:hAnsi="Arial"/>
          <w:sz w:val="24"/>
          <w:szCs w:val="24"/>
        </w:rPr>
        <w:t xml:space="preserve"> </w:t>
      </w:r>
      <w:r w:rsidR="007D28F2" w:rsidRPr="00325936">
        <w:rPr>
          <w:rFonts w:ascii="Arial" w:hAnsi="Arial"/>
          <w:sz w:val="24"/>
          <w:szCs w:val="24"/>
        </w:rPr>
        <w:t xml:space="preserve">     </w:t>
      </w:r>
      <w:r w:rsidR="00787AE8">
        <w:rPr>
          <w:rFonts w:ascii="Arial" w:hAnsi="Arial"/>
          <w:sz w:val="24"/>
          <w:szCs w:val="24"/>
        </w:rPr>
        <w:t xml:space="preserve">                                </w:t>
      </w:r>
      <w:proofErr w:type="spellStart"/>
      <w:r w:rsidR="00E6099B">
        <w:rPr>
          <w:rFonts w:ascii="Arial" w:hAnsi="Arial"/>
          <w:sz w:val="24"/>
          <w:szCs w:val="24"/>
        </w:rPr>
        <w:t>Е.М.Стражева</w:t>
      </w:r>
      <w:proofErr w:type="spellEnd"/>
      <w:r w:rsidR="00461974">
        <w:rPr>
          <w:rFonts w:ascii="Arial" w:hAnsi="Arial"/>
          <w:sz w:val="24"/>
          <w:szCs w:val="24"/>
        </w:rPr>
        <w:t xml:space="preserve"> </w:t>
      </w:r>
    </w:p>
    <w:p w:rsidR="00894F2A" w:rsidRDefault="00894F2A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894F2A" w:rsidRDefault="00894F2A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894F2A" w:rsidRDefault="00894F2A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894F2A" w:rsidRDefault="00894F2A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894F2A" w:rsidRDefault="00894F2A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894F2A" w:rsidRDefault="00894F2A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894F2A" w:rsidRDefault="00894F2A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894F2A" w:rsidRDefault="00894F2A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894F2A" w:rsidRDefault="00894F2A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0E73F7" w:rsidRPr="00DB15D7" w:rsidRDefault="00E6099B">
      <w:pPr>
        <w:pStyle w:val="11"/>
        <w:jc w:val="both"/>
        <w:rPr>
          <w:rFonts w:ascii="Arial" w:hAnsi="Arial"/>
          <w:i/>
          <w:sz w:val="18"/>
          <w:szCs w:val="18"/>
        </w:rPr>
      </w:pPr>
      <w:proofErr w:type="spellStart"/>
      <w:r>
        <w:rPr>
          <w:rFonts w:ascii="Arial" w:hAnsi="Arial"/>
          <w:i/>
          <w:sz w:val="18"/>
          <w:szCs w:val="18"/>
        </w:rPr>
        <w:t>Жихрова</w:t>
      </w:r>
      <w:proofErr w:type="spellEnd"/>
      <w:r>
        <w:rPr>
          <w:rFonts w:ascii="Arial" w:hAnsi="Arial"/>
          <w:i/>
          <w:sz w:val="18"/>
          <w:szCs w:val="18"/>
        </w:rPr>
        <w:t xml:space="preserve"> И.А.</w:t>
      </w:r>
    </w:p>
    <w:p w:rsidR="00DB15D7" w:rsidRPr="00DB15D7" w:rsidRDefault="00E6099B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3</w:t>
      </w:r>
      <w:r w:rsidR="00661895">
        <w:rPr>
          <w:rFonts w:ascii="Arial" w:hAnsi="Arial"/>
          <w:i/>
          <w:sz w:val="18"/>
          <w:szCs w:val="18"/>
        </w:rPr>
        <w:t>-</w:t>
      </w:r>
      <w:r>
        <w:rPr>
          <w:rFonts w:ascii="Arial" w:hAnsi="Arial"/>
          <w:i/>
          <w:sz w:val="18"/>
          <w:szCs w:val="18"/>
        </w:rPr>
        <w:t>71</w:t>
      </w:r>
      <w:r w:rsidR="00661895">
        <w:rPr>
          <w:rFonts w:ascii="Arial" w:hAnsi="Arial"/>
          <w:i/>
          <w:sz w:val="18"/>
          <w:szCs w:val="18"/>
        </w:rPr>
        <w:t>-3</w:t>
      </w:r>
      <w:r>
        <w:rPr>
          <w:rFonts w:ascii="Arial" w:hAnsi="Arial"/>
          <w:i/>
          <w:sz w:val="18"/>
          <w:szCs w:val="18"/>
        </w:rPr>
        <w:t>6</w:t>
      </w:r>
    </w:p>
    <w:p w:rsidR="00C162A5" w:rsidRDefault="00C162A5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</w:t>
      </w:r>
      <w:r w:rsidR="00546BC5">
        <w:rPr>
          <w:rFonts w:ascii="Arial" w:hAnsi="Arial"/>
          <w:sz w:val="18"/>
        </w:rPr>
        <w:t>______________________________</w:t>
      </w:r>
    </w:p>
    <w:p w:rsidR="00C162A5" w:rsidRDefault="00293346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Дело</w:t>
      </w:r>
      <w:r w:rsidR="007D28F2">
        <w:rPr>
          <w:rFonts w:ascii="Arial" w:hAnsi="Arial"/>
          <w:sz w:val="18"/>
        </w:rPr>
        <w:t>-</w:t>
      </w:r>
      <w:r w:rsidR="00750181">
        <w:rPr>
          <w:rFonts w:ascii="Arial" w:hAnsi="Arial"/>
          <w:sz w:val="18"/>
        </w:rPr>
        <w:t>1</w:t>
      </w:r>
      <w:r w:rsidR="007D28F2">
        <w:rPr>
          <w:rFonts w:ascii="Arial" w:hAnsi="Arial"/>
          <w:sz w:val="18"/>
        </w:rPr>
        <w:t>,</w:t>
      </w:r>
      <w:r w:rsidR="00C162A5">
        <w:rPr>
          <w:rFonts w:ascii="Arial" w:hAnsi="Arial"/>
          <w:sz w:val="18"/>
        </w:rPr>
        <w:t xml:space="preserve"> </w:t>
      </w:r>
      <w:r w:rsidR="006B31F5">
        <w:rPr>
          <w:rFonts w:ascii="Arial" w:hAnsi="Arial"/>
          <w:sz w:val="18"/>
        </w:rPr>
        <w:t xml:space="preserve">прокуратура-1, </w:t>
      </w:r>
      <w:proofErr w:type="spellStart"/>
      <w:r w:rsidR="00661895">
        <w:rPr>
          <w:rFonts w:ascii="Arial" w:hAnsi="Arial"/>
          <w:sz w:val="18"/>
        </w:rPr>
        <w:t>УЭиФ</w:t>
      </w:r>
      <w:proofErr w:type="spellEnd"/>
      <w:r w:rsidR="00661895">
        <w:rPr>
          <w:rFonts w:ascii="Arial" w:hAnsi="Arial"/>
          <w:sz w:val="18"/>
        </w:rPr>
        <w:t xml:space="preserve"> </w:t>
      </w:r>
      <w:r w:rsidR="004071A6">
        <w:rPr>
          <w:rFonts w:ascii="Arial" w:hAnsi="Arial"/>
          <w:sz w:val="18"/>
        </w:rPr>
        <w:t xml:space="preserve">– </w:t>
      </w:r>
      <w:r w:rsidR="00750181">
        <w:rPr>
          <w:rFonts w:ascii="Arial" w:hAnsi="Arial"/>
          <w:sz w:val="18"/>
        </w:rPr>
        <w:t>1</w:t>
      </w:r>
      <w:r w:rsidR="004071A6">
        <w:rPr>
          <w:rFonts w:ascii="Arial" w:hAnsi="Arial"/>
          <w:sz w:val="18"/>
        </w:rPr>
        <w:t xml:space="preserve">, </w:t>
      </w:r>
      <w:r w:rsidR="00661895">
        <w:rPr>
          <w:rFonts w:ascii="Arial" w:hAnsi="Arial"/>
          <w:sz w:val="18"/>
        </w:rPr>
        <w:t>бух.</w:t>
      </w:r>
      <w:r w:rsidR="00546BC5">
        <w:rPr>
          <w:rFonts w:ascii="Arial" w:hAnsi="Arial"/>
          <w:sz w:val="18"/>
        </w:rPr>
        <w:t xml:space="preserve"> – </w:t>
      </w:r>
      <w:r w:rsidR="004071A6">
        <w:rPr>
          <w:rFonts w:ascii="Arial" w:hAnsi="Arial"/>
          <w:sz w:val="18"/>
        </w:rPr>
        <w:t>1</w:t>
      </w:r>
    </w:p>
    <w:p w:rsidR="008114CF" w:rsidRDefault="008114CF" w:rsidP="008114CF">
      <w:pPr>
        <w:jc w:val="both"/>
      </w:pPr>
    </w:p>
    <w:p w:rsidR="00661895" w:rsidRDefault="00661895" w:rsidP="008114CF">
      <w:pPr>
        <w:jc w:val="both"/>
      </w:pPr>
    </w:p>
    <w:p w:rsidR="00661895" w:rsidRDefault="00661895" w:rsidP="008114CF">
      <w:pPr>
        <w:jc w:val="both"/>
      </w:pPr>
    </w:p>
    <w:p w:rsidR="00661895" w:rsidRDefault="00787AE8" w:rsidP="00787AE8">
      <w:pPr>
        <w:ind w:left="5812"/>
        <w:rPr>
          <w:b/>
        </w:rPr>
      </w:pPr>
      <w:r>
        <w:rPr>
          <w:b/>
        </w:rPr>
        <w:lastRenderedPageBreak/>
        <w:t xml:space="preserve">Приложение </w:t>
      </w:r>
      <w:r w:rsidR="00661895">
        <w:rPr>
          <w:b/>
        </w:rPr>
        <w:t xml:space="preserve">к постановлению </w:t>
      </w:r>
    </w:p>
    <w:p w:rsidR="00787AE8" w:rsidRDefault="00894F2A" w:rsidP="00787AE8">
      <w:pPr>
        <w:ind w:left="5812"/>
        <w:rPr>
          <w:b/>
        </w:rPr>
      </w:pPr>
      <w:r>
        <w:rPr>
          <w:b/>
        </w:rPr>
        <w:t>Администрация</w:t>
      </w:r>
      <w:r w:rsidR="00661895">
        <w:rPr>
          <w:b/>
        </w:rPr>
        <w:t xml:space="preserve"> </w:t>
      </w:r>
      <w:r w:rsidR="00454FC1">
        <w:rPr>
          <w:b/>
        </w:rPr>
        <w:t>Орловского сельского</w:t>
      </w:r>
      <w:r w:rsidR="00787AE8">
        <w:rPr>
          <w:b/>
        </w:rPr>
        <w:t xml:space="preserve"> п</w:t>
      </w:r>
      <w:r w:rsidR="00661895">
        <w:rPr>
          <w:b/>
        </w:rPr>
        <w:t>оселения</w:t>
      </w:r>
    </w:p>
    <w:p w:rsidR="00661895" w:rsidRDefault="00661895" w:rsidP="00787AE8">
      <w:pPr>
        <w:ind w:left="5812"/>
        <w:rPr>
          <w:b/>
        </w:rPr>
      </w:pPr>
      <w:r>
        <w:rPr>
          <w:b/>
        </w:rPr>
        <w:t xml:space="preserve"> от </w:t>
      </w:r>
      <w:r w:rsidR="00787AE8">
        <w:rPr>
          <w:b/>
        </w:rPr>
        <w:t>«</w:t>
      </w:r>
      <w:r w:rsidR="00B3636A">
        <w:rPr>
          <w:b/>
        </w:rPr>
        <w:t>07</w:t>
      </w:r>
      <w:r w:rsidR="00E6099B">
        <w:rPr>
          <w:b/>
        </w:rPr>
        <w:t xml:space="preserve"> </w:t>
      </w:r>
      <w:r w:rsidR="00787AE8">
        <w:rPr>
          <w:b/>
        </w:rPr>
        <w:t xml:space="preserve">» </w:t>
      </w:r>
      <w:r w:rsidR="00B3636A">
        <w:rPr>
          <w:b/>
        </w:rPr>
        <w:t>ноября</w:t>
      </w:r>
      <w:r w:rsidR="00E6099B">
        <w:rPr>
          <w:b/>
        </w:rPr>
        <w:t xml:space="preserve"> </w:t>
      </w:r>
      <w:r>
        <w:rPr>
          <w:b/>
        </w:rPr>
        <w:t xml:space="preserve"> </w:t>
      </w:r>
      <w:r w:rsidR="00894F2A">
        <w:rPr>
          <w:b/>
        </w:rPr>
        <w:t>2013</w:t>
      </w:r>
      <w:r>
        <w:rPr>
          <w:b/>
        </w:rPr>
        <w:t xml:space="preserve"> года  №</w:t>
      </w:r>
      <w:r w:rsidR="00E6099B">
        <w:rPr>
          <w:b/>
        </w:rPr>
        <w:t xml:space="preserve"> </w:t>
      </w:r>
      <w:r w:rsidR="00B3636A">
        <w:rPr>
          <w:b/>
        </w:rPr>
        <w:t>068</w:t>
      </w:r>
    </w:p>
    <w:p w:rsidR="00661895" w:rsidRDefault="00661895" w:rsidP="00787AE8">
      <w:pPr>
        <w:ind w:left="5812"/>
        <w:rPr>
          <w:b/>
        </w:rPr>
      </w:pPr>
    </w:p>
    <w:p w:rsidR="00661895" w:rsidRDefault="00661895" w:rsidP="00661895">
      <w:pPr>
        <w:ind w:firstLine="709"/>
        <w:rPr>
          <w:b/>
        </w:rPr>
      </w:pPr>
    </w:p>
    <w:p w:rsidR="00661895" w:rsidRDefault="00661895" w:rsidP="00661895">
      <w:pPr>
        <w:ind w:firstLine="709"/>
        <w:rPr>
          <w:b/>
        </w:rPr>
      </w:pPr>
    </w:p>
    <w:p w:rsidR="00661895" w:rsidRDefault="00661895" w:rsidP="00661895">
      <w:pPr>
        <w:ind w:firstLine="709"/>
        <w:rPr>
          <w:b/>
        </w:rPr>
      </w:pPr>
    </w:p>
    <w:p w:rsidR="00661895" w:rsidRDefault="00661895" w:rsidP="00661895">
      <w:pPr>
        <w:ind w:firstLine="709"/>
        <w:rPr>
          <w:b/>
        </w:rPr>
      </w:pPr>
    </w:p>
    <w:p w:rsidR="00661895" w:rsidRDefault="00661895" w:rsidP="00661895">
      <w:pPr>
        <w:ind w:firstLine="709"/>
        <w:rPr>
          <w:b/>
        </w:rPr>
      </w:pPr>
    </w:p>
    <w:p w:rsidR="00661895" w:rsidRDefault="00661895" w:rsidP="00661895">
      <w:pPr>
        <w:widowControl w:val="0"/>
        <w:ind w:firstLine="709"/>
        <w:rPr>
          <w:b/>
          <w:snapToGrid w:val="0"/>
        </w:rPr>
      </w:pPr>
    </w:p>
    <w:p w:rsidR="00661895" w:rsidRDefault="00661895" w:rsidP="00661895">
      <w:pPr>
        <w:widowControl w:val="0"/>
        <w:ind w:firstLine="709"/>
        <w:rPr>
          <w:b/>
          <w:snapToGrid w:val="0"/>
        </w:rPr>
      </w:pPr>
    </w:p>
    <w:p w:rsidR="00661895" w:rsidRDefault="00661895" w:rsidP="00661895">
      <w:pPr>
        <w:widowControl w:val="0"/>
        <w:ind w:firstLine="709"/>
        <w:rPr>
          <w:b/>
          <w:snapToGrid w:val="0"/>
        </w:rPr>
      </w:pPr>
    </w:p>
    <w:p w:rsidR="00661895" w:rsidRDefault="00661895" w:rsidP="00661895">
      <w:pPr>
        <w:widowControl w:val="0"/>
        <w:ind w:firstLine="709"/>
        <w:rPr>
          <w:b/>
          <w:snapToGrid w:val="0"/>
        </w:rPr>
      </w:pPr>
    </w:p>
    <w:p w:rsidR="00661895" w:rsidRDefault="00661895" w:rsidP="00661895">
      <w:pPr>
        <w:widowControl w:val="0"/>
        <w:ind w:firstLine="709"/>
        <w:rPr>
          <w:b/>
          <w:snapToGrid w:val="0"/>
        </w:rPr>
      </w:pPr>
    </w:p>
    <w:p w:rsidR="00661895" w:rsidRDefault="00661895" w:rsidP="00661895">
      <w:pPr>
        <w:pStyle w:val="ad"/>
        <w:spacing w:before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ПОРЯДОК</w:t>
      </w: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ведения кассового плана местного бюджета</w:t>
      </w: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454FC1">
        <w:rPr>
          <w:rFonts w:ascii="Times New Roman" w:hAnsi="Times New Roman"/>
          <w:sz w:val="28"/>
          <w:szCs w:val="28"/>
        </w:rPr>
        <w:t>Орловское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поселение»</w:t>
      </w: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7AE8" w:rsidRDefault="00787AE8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099B" w:rsidRDefault="00E6099B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Default="00661895" w:rsidP="00661895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895" w:rsidRPr="00661895" w:rsidRDefault="00661895" w:rsidP="00661895">
      <w:pPr>
        <w:pStyle w:val="a5"/>
        <w:ind w:firstLine="709"/>
        <w:jc w:val="center"/>
        <w:rPr>
          <w:b/>
          <w:szCs w:val="24"/>
          <w:lang w:val="ru-RU"/>
        </w:rPr>
      </w:pPr>
    </w:p>
    <w:p w:rsidR="00661895" w:rsidRPr="00661895" w:rsidRDefault="00661895" w:rsidP="00661895">
      <w:pPr>
        <w:pStyle w:val="a5"/>
        <w:jc w:val="center"/>
        <w:rPr>
          <w:b/>
          <w:szCs w:val="24"/>
          <w:lang w:val="ru-RU"/>
        </w:rPr>
      </w:pPr>
      <w:r w:rsidRPr="00661895">
        <w:rPr>
          <w:b/>
          <w:szCs w:val="24"/>
          <w:lang w:val="ru-RU"/>
        </w:rPr>
        <w:t xml:space="preserve"> 1. Общие положения</w:t>
      </w:r>
    </w:p>
    <w:p w:rsidR="00661895" w:rsidRPr="00661895" w:rsidRDefault="00661895" w:rsidP="00661895">
      <w:pPr>
        <w:pStyle w:val="a5"/>
        <w:rPr>
          <w:bCs/>
          <w:szCs w:val="24"/>
          <w:lang w:val="ru-RU"/>
        </w:rPr>
      </w:pPr>
      <w:r w:rsidRPr="00661895">
        <w:rPr>
          <w:bCs/>
          <w:szCs w:val="24"/>
          <w:lang w:val="ru-RU"/>
        </w:rPr>
        <w:lastRenderedPageBreak/>
        <w:t>1.1. Настоящий Порядок разработан в соответствии с Бюджетным кодексом РФ и устанавливает порядок составления и ведения кассового плана местного бюджета муниципального образования «</w:t>
      </w:r>
      <w:r w:rsidR="00454FC1">
        <w:rPr>
          <w:bCs/>
          <w:szCs w:val="24"/>
          <w:lang w:val="ru-RU"/>
        </w:rPr>
        <w:t>Орловское сельское</w:t>
      </w:r>
      <w:r w:rsidRPr="00661895">
        <w:rPr>
          <w:bCs/>
          <w:szCs w:val="24"/>
          <w:lang w:val="ru-RU"/>
        </w:rPr>
        <w:t xml:space="preserve"> поселение».</w:t>
      </w:r>
    </w:p>
    <w:p w:rsidR="00661895" w:rsidRPr="00116696" w:rsidRDefault="00661895" w:rsidP="00661895">
      <w:pPr>
        <w:pStyle w:val="a5"/>
        <w:rPr>
          <w:bCs/>
          <w:szCs w:val="24"/>
          <w:lang w:val="ru-RU"/>
        </w:rPr>
      </w:pPr>
      <w:r w:rsidRPr="00661895">
        <w:rPr>
          <w:bCs/>
          <w:szCs w:val="24"/>
          <w:lang w:val="ru-RU"/>
        </w:rPr>
        <w:t>1.2. Под кассовым планом местного бюджета муниципального образования «</w:t>
      </w:r>
      <w:r w:rsidR="00454FC1">
        <w:rPr>
          <w:bCs/>
          <w:szCs w:val="24"/>
          <w:lang w:val="ru-RU"/>
        </w:rPr>
        <w:t>Орловское сельское</w:t>
      </w:r>
      <w:r w:rsidRPr="00661895">
        <w:rPr>
          <w:bCs/>
          <w:szCs w:val="24"/>
          <w:lang w:val="ru-RU"/>
        </w:rPr>
        <w:t xml:space="preserve"> поселение» (далее - местный бюджет) понимается прогноз кассовых поступлений в местный бюджет и кассовых выплат из местного бюджета в текущем </w:t>
      </w:r>
      <w:r w:rsidRPr="00116696">
        <w:rPr>
          <w:bCs/>
          <w:szCs w:val="24"/>
          <w:lang w:val="ru-RU"/>
        </w:rPr>
        <w:t>финансовом году.</w:t>
      </w:r>
    </w:p>
    <w:p w:rsidR="00116696" w:rsidRPr="00116696" w:rsidRDefault="00116696" w:rsidP="001166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6696">
        <w:rPr>
          <w:bCs/>
          <w:sz w:val="24"/>
          <w:szCs w:val="24"/>
        </w:rPr>
        <w:t>В кассовом плане</w:t>
      </w:r>
      <w:r>
        <w:rPr>
          <w:bCs/>
          <w:sz w:val="24"/>
          <w:szCs w:val="24"/>
        </w:rPr>
        <w:t xml:space="preserve"> местного бюджета</w:t>
      </w:r>
      <w:r w:rsidRPr="00116696">
        <w:rPr>
          <w:bCs/>
          <w:sz w:val="24"/>
          <w:szCs w:val="24"/>
        </w:rPr>
        <w:t xml:space="preserve"> устанавливается предельный объем денежных средств, используемых на осуществление операций по управлению остатками средств на едином счете</w:t>
      </w:r>
      <w:r>
        <w:rPr>
          <w:bCs/>
          <w:sz w:val="24"/>
          <w:szCs w:val="24"/>
        </w:rPr>
        <w:t xml:space="preserve"> местного</w:t>
      </w:r>
      <w:r w:rsidRPr="00116696">
        <w:rPr>
          <w:bCs/>
          <w:sz w:val="24"/>
          <w:szCs w:val="24"/>
        </w:rPr>
        <w:t xml:space="preserve"> бюджета.</w:t>
      </w:r>
    </w:p>
    <w:p w:rsidR="00661895" w:rsidRPr="00661895" w:rsidRDefault="00661895" w:rsidP="00661895">
      <w:pPr>
        <w:pStyle w:val="a5"/>
        <w:rPr>
          <w:bCs/>
          <w:szCs w:val="24"/>
          <w:lang w:val="ru-RU"/>
        </w:rPr>
      </w:pPr>
      <w:r w:rsidRPr="00661895">
        <w:rPr>
          <w:bCs/>
          <w:szCs w:val="24"/>
          <w:lang w:val="ru-RU"/>
        </w:rPr>
        <w:t xml:space="preserve">1.3. Составление и ведение кассового плана местного бюджета осуществляется Администрацией </w:t>
      </w:r>
      <w:r w:rsidR="00454FC1">
        <w:rPr>
          <w:bCs/>
          <w:szCs w:val="24"/>
          <w:lang w:val="ru-RU"/>
        </w:rPr>
        <w:t>Орловского сельского</w:t>
      </w:r>
      <w:r w:rsidRPr="00661895">
        <w:rPr>
          <w:bCs/>
          <w:szCs w:val="24"/>
          <w:lang w:val="ru-RU"/>
        </w:rPr>
        <w:t xml:space="preserve"> поселения с использованием комплекса АЦК -  Автоматизированного Центра </w:t>
      </w:r>
      <w:proofErr w:type="gramStart"/>
      <w:r w:rsidRPr="00661895">
        <w:rPr>
          <w:bCs/>
          <w:szCs w:val="24"/>
          <w:lang w:val="ru-RU"/>
        </w:rPr>
        <w:t>Контроля за</w:t>
      </w:r>
      <w:proofErr w:type="gramEnd"/>
      <w:r w:rsidRPr="00661895">
        <w:rPr>
          <w:bCs/>
          <w:szCs w:val="24"/>
          <w:lang w:val="ru-RU"/>
        </w:rPr>
        <w:t xml:space="preserve"> исполнением местного бюджета (далее – автоматизированная система).</w:t>
      </w:r>
    </w:p>
    <w:p w:rsidR="00661895" w:rsidRPr="00661895" w:rsidRDefault="00661895" w:rsidP="00661895">
      <w:pPr>
        <w:pStyle w:val="a5"/>
        <w:rPr>
          <w:bCs/>
          <w:szCs w:val="24"/>
          <w:lang w:val="ru-RU"/>
        </w:rPr>
      </w:pPr>
      <w:r w:rsidRPr="00116696">
        <w:rPr>
          <w:bCs/>
          <w:szCs w:val="24"/>
          <w:lang w:val="ru-RU"/>
        </w:rPr>
        <w:t>1.</w:t>
      </w:r>
      <w:r w:rsidR="00116696" w:rsidRPr="00116696">
        <w:rPr>
          <w:bCs/>
          <w:szCs w:val="24"/>
          <w:lang w:val="ru-RU"/>
        </w:rPr>
        <w:t>4</w:t>
      </w:r>
      <w:r w:rsidRPr="00116696">
        <w:rPr>
          <w:bCs/>
          <w:szCs w:val="24"/>
          <w:lang w:val="ru-RU"/>
        </w:rPr>
        <w:t>. Информация, необходимая для составления и ведения кассового плана местного</w:t>
      </w:r>
      <w:r w:rsidRPr="00661895">
        <w:rPr>
          <w:bCs/>
          <w:szCs w:val="24"/>
          <w:lang w:val="ru-RU"/>
        </w:rPr>
        <w:t xml:space="preserve"> бюджета, вводится в автоматизированную систему Администрацией </w:t>
      </w:r>
      <w:r w:rsidR="00454FC1">
        <w:rPr>
          <w:bCs/>
          <w:szCs w:val="24"/>
          <w:lang w:val="ru-RU"/>
        </w:rPr>
        <w:t>Орловского сельского</w:t>
      </w:r>
      <w:r w:rsidRPr="00661895">
        <w:rPr>
          <w:bCs/>
          <w:szCs w:val="24"/>
          <w:lang w:val="ru-RU"/>
        </w:rPr>
        <w:t xml:space="preserve"> поселения - главным администратором доходов местного бюджета, главным администратором источников финансирования дефицита местного бюджета, главным распорядителем и получателем средств местного бюджета в соответствии с настоящим Порядком.</w:t>
      </w:r>
    </w:p>
    <w:p w:rsidR="00661895" w:rsidRPr="00661895" w:rsidRDefault="00661895" w:rsidP="00661895">
      <w:pPr>
        <w:pStyle w:val="a5"/>
        <w:jc w:val="center"/>
        <w:rPr>
          <w:b/>
          <w:szCs w:val="24"/>
          <w:lang w:val="ru-RU"/>
        </w:rPr>
      </w:pPr>
    </w:p>
    <w:p w:rsidR="00661895" w:rsidRPr="00661895" w:rsidRDefault="00661895" w:rsidP="00661895">
      <w:pPr>
        <w:pStyle w:val="a5"/>
        <w:jc w:val="center"/>
        <w:rPr>
          <w:b/>
          <w:szCs w:val="24"/>
          <w:lang w:val="ru-RU"/>
        </w:rPr>
      </w:pPr>
      <w:r w:rsidRPr="00661895">
        <w:rPr>
          <w:b/>
          <w:szCs w:val="24"/>
          <w:lang w:val="ru-RU"/>
        </w:rPr>
        <w:t>2. Показатели кассового плана местного бюджета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2.1. Показатели кассового плана местного бюджета представляются в рублях.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2.2. Кассовый план содержит следующие основные показатели: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- кассовый план по доходам местного бюджета;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- кассовый план по расходам местного бюджета;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- кассовый план  по источникам финансирования дефицита местного бюджета;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- остатки средств  на едином счете на начало и конец периода.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2.3. В составе доходов показываются кассовые поступления по видам доходов бюджетной классификации без детализации по подстатьям.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В составе расходов показываются планируемые кассовые выплаты по перечню главных распорядителей, распорядителей и получателей средств местного бюджета, утвержденных на текущий финансовый год решением о местном бюджете муниципального образования «</w:t>
      </w:r>
      <w:r w:rsidR="00454FC1">
        <w:rPr>
          <w:szCs w:val="24"/>
          <w:lang w:val="ru-RU"/>
        </w:rPr>
        <w:t>Орловское сельское</w:t>
      </w:r>
      <w:r w:rsidRPr="00661895">
        <w:rPr>
          <w:szCs w:val="24"/>
          <w:lang w:val="ru-RU"/>
        </w:rPr>
        <w:t xml:space="preserve"> поселение», по полному коду бюджетной классификации расходов (раздел, подраздел, целевая статья, КОСГУ).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Показатели кассовых поступлений и кассовых выплат по источникам финансирования дефицита местного бюджета приводятся по кодам </w:t>
      </w:r>
      <w:proofErr w:type="gramStart"/>
      <w:r w:rsidRPr="00661895">
        <w:rPr>
          <w:szCs w:val="24"/>
          <w:lang w:val="ru-RU"/>
        </w:rPr>
        <w:t>классификации источников финансирования дефицита бюджета</w:t>
      </w:r>
      <w:proofErr w:type="gramEnd"/>
      <w:r w:rsidRPr="00661895">
        <w:rPr>
          <w:szCs w:val="24"/>
          <w:lang w:val="ru-RU"/>
        </w:rPr>
        <w:t>.</w:t>
      </w:r>
    </w:p>
    <w:p w:rsidR="00661895" w:rsidRPr="00661895" w:rsidRDefault="00661895" w:rsidP="00661895">
      <w:pPr>
        <w:pStyle w:val="a5"/>
        <w:jc w:val="center"/>
        <w:rPr>
          <w:b/>
          <w:szCs w:val="24"/>
          <w:lang w:val="ru-RU"/>
        </w:rPr>
      </w:pPr>
      <w:r w:rsidRPr="00661895">
        <w:rPr>
          <w:b/>
          <w:szCs w:val="24"/>
          <w:lang w:val="ru-RU"/>
        </w:rPr>
        <w:t>3. Составление кассового плана местного бюджета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3.1. Кассовый план исполнения местного бюджета составляется на текущий финансовый год с помесячной разбивкой.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3.2. Кассовый план исполнения местного бюджета составляется Администрацией </w:t>
      </w:r>
      <w:r w:rsidR="00454FC1">
        <w:rPr>
          <w:szCs w:val="24"/>
          <w:lang w:val="ru-RU"/>
        </w:rPr>
        <w:t>Орловского сельского</w:t>
      </w:r>
      <w:r w:rsidRPr="00661895">
        <w:rPr>
          <w:szCs w:val="24"/>
          <w:lang w:val="ru-RU"/>
        </w:rPr>
        <w:t xml:space="preserve"> поселения на основе информации, предоставляемой главными администраторами доходов, главными администраторами источников, главными распорядителями (распорядителями) средств местного бюджета.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Предоставление информации осуществляется путем ввода в автоматизированную систему электронных документов “Кассовый план по доходам”, “Кассовый план по источникам”, “Кассовый план по расходам” с предоставлением информации на бумажном носителе для согласования.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3.3. В целях формирования кассового плана на текущий финансовый год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3.3.1. главный администратор доходов формирует в автоматизированной системе кассовый план по доходам с помесячным распределением доходов местного бюджета по соответствующим кодам бюджетной классификации не позднее 25 декабря года, </w:t>
      </w:r>
      <w:r w:rsidRPr="00661895">
        <w:rPr>
          <w:szCs w:val="24"/>
          <w:lang w:val="ru-RU"/>
        </w:rPr>
        <w:lastRenderedPageBreak/>
        <w:t xml:space="preserve">предшествующего </w:t>
      </w:r>
      <w:proofErr w:type="gramStart"/>
      <w:r w:rsidRPr="00661895">
        <w:rPr>
          <w:szCs w:val="24"/>
          <w:lang w:val="ru-RU"/>
        </w:rPr>
        <w:t>текущему</w:t>
      </w:r>
      <w:proofErr w:type="gramEnd"/>
      <w:r w:rsidRPr="00661895">
        <w:rPr>
          <w:szCs w:val="24"/>
          <w:lang w:val="ru-RU"/>
        </w:rPr>
        <w:t>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3.3.2. главный администратор источников формирует в автоматизированной системе: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кассовые планы по источникам с помесячным распределением кассовых поступлений в местный бюджет и кассовых выплат из местного бюджета по источникам финансирования дефицита местного бюджета не позднее 25 декабря года, предшествующего </w:t>
      </w:r>
      <w:proofErr w:type="gramStart"/>
      <w:r w:rsidRPr="00661895">
        <w:rPr>
          <w:szCs w:val="24"/>
          <w:lang w:val="ru-RU"/>
        </w:rPr>
        <w:t>текущему</w:t>
      </w:r>
      <w:proofErr w:type="gramEnd"/>
      <w:r w:rsidRPr="00661895">
        <w:rPr>
          <w:szCs w:val="24"/>
          <w:lang w:val="ru-RU"/>
        </w:rPr>
        <w:t>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bCs/>
          <w:szCs w:val="24"/>
          <w:lang w:val="ru-RU"/>
        </w:rPr>
        <w:t xml:space="preserve">3.3.3. главный распорядитель (распорядитель) и получатель бюджетных средств, </w:t>
      </w:r>
      <w:r w:rsidRPr="00661895">
        <w:rPr>
          <w:szCs w:val="24"/>
          <w:lang w:val="ru-RU"/>
        </w:rPr>
        <w:t xml:space="preserve">в пределах лимитов бюджетных обязательств и бюджетных ассигнований, формирует в автоматизированной системе проекты кассовых планов по расходам по полному коду бюджетной классификации расходов (раздел, подраздел, целевая статья, вид расходов, ГОСГУ) с помесячным распределением не позднее 25 декабря года, предшествующего текущему. 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3.3.4. Администрация </w:t>
      </w:r>
      <w:r w:rsidR="00454FC1">
        <w:rPr>
          <w:szCs w:val="24"/>
          <w:lang w:val="ru-RU"/>
        </w:rPr>
        <w:t>Орловского сельского</w:t>
      </w:r>
      <w:r w:rsidRPr="00661895">
        <w:rPr>
          <w:szCs w:val="24"/>
          <w:lang w:val="ru-RU"/>
        </w:rPr>
        <w:t xml:space="preserve"> поселения: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контролирует своевременность ввода информации в автоматизированную систему;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проводит проверку кассовых планов по источникам, кассовых планов по расходам на соответствие показателям сводной бюджетной росписи;  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осуществляет обработку электронных документов в автоматизированной системе;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обеспечивает сбалансированность кассового плана исполнения местного бюджета по поступлениям и выплатам в расчете на каждый месяц;</w:t>
      </w:r>
    </w:p>
    <w:p w:rsidR="00661895" w:rsidRPr="00661895" w:rsidRDefault="00661895" w:rsidP="00661895">
      <w:pPr>
        <w:pStyle w:val="a5"/>
        <w:rPr>
          <w:b/>
          <w:szCs w:val="24"/>
          <w:lang w:val="ru-RU"/>
        </w:rPr>
      </w:pPr>
      <w:r w:rsidRPr="00661895">
        <w:rPr>
          <w:szCs w:val="24"/>
          <w:lang w:val="ru-RU"/>
        </w:rPr>
        <w:t>формирует и утверждает кассовый план местного бюджета на очередной финансовый год не позднее 29 декабря  текущего года.</w:t>
      </w:r>
    </w:p>
    <w:p w:rsidR="00661895" w:rsidRPr="00661895" w:rsidRDefault="00661895" w:rsidP="00661895">
      <w:pPr>
        <w:pStyle w:val="a5"/>
        <w:jc w:val="center"/>
        <w:rPr>
          <w:b/>
          <w:szCs w:val="24"/>
          <w:lang w:val="ru-RU"/>
        </w:rPr>
      </w:pPr>
      <w:r w:rsidRPr="00661895">
        <w:rPr>
          <w:b/>
          <w:szCs w:val="24"/>
          <w:lang w:val="ru-RU"/>
        </w:rPr>
        <w:t xml:space="preserve">4. Особенности составления кассового плана по расходам, осуществляемым за счет межбюджетных трансфертов из районного бюджета 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Кассовый план по расходам, осуществляемым за счет межбюджетных трансфертов из районного бюджета (далее – целевые средства), формируется следующим образом: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4.1. главные распорядители (распорядители) и получатели бюджетных средств, в бюджетных сметах которых предусмотрены расходы, осуществляемые за счет целевых средств, в проектах кассового плана по расходам данные расходы в полном объеме распределяют на декабрь.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4.2. </w:t>
      </w:r>
      <w:r w:rsidR="00F912B6">
        <w:rPr>
          <w:szCs w:val="24"/>
          <w:lang w:val="ru-RU"/>
        </w:rPr>
        <w:t xml:space="preserve">Управление экономики и финансов Администрации </w:t>
      </w:r>
      <w:proofErr w:type="spellStart"/>
      <w:r w:rsidR="00F912B6">
        <w:rPr>
          <w:szCs w:val="24"/>
          <w:lang w:val="ru-RU"/>
        </w:rPr>
        <w:t>Верхнекетского</w:t>
      </w:r>
      <w:proofErr w:type="spellEnd"/>
      <w:r w:rsidR="00F912B6">
        <w:rPr>
          <w:szCs w:val="24"/>
          <w:lang w:val="ru-RU"/>
        </w:rPr>
        <w:t xml:space="preserve"> района</w:t>
      </w:r>
      <w:r w:rsidRPr="00661895">
        <w:rPr>
          <w:szCs w:val="24"/>
          <w:lang w:val="ru-RU"/>
        </w:rPr>
        <w:t xml:space="preserve"> при поступлении целевых средств из областного бюджета и бюджетов поселений в письменной форме извещает главного распорядителя (распорядителя) или получателя бюджетных средств о необходимости внесения изменений в кассовый план по расходам в части помесячного распределения средств.</w:t>
      </w:r>
    </w:p>
    <w:p w:rsid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Внесение изменений в кассовый план по расходам производится в порядке, предусмотренном разделом 5 настоящего Порядка. </w:t>
      </w:r>
    </w:p>
    <w:p w:rsidR="006C2882" w:rsidRPr="006C2882" w:rsidRDefault="006C2882" w:rsidP="006C2882">
      <w:pPr>
        <w:pStyle w:val="a5"/>
        <w:rPr>
          <w:szCs w:val="24"/>
          <w:lang w:val="ru-RU"/>
        </w:rPr>
      </w:pPr>
      <w:r w:rsidRPr="006C2882">
        <w:rPr>
          <w:szCs w:val="24"/>
          <w:lang w:val="ru-RU"/>
        </w:rPr>
        <w:t>Поквартальное распределение кассовых выплат по фонду оплаты труда производится:</w:t>
      </w:r>
    </w:p>
    <w:p w:rsidR="006C2882" w:rsidRPr="006C2882" w:rsidRDefault="006C2882" w:rsidP="006C2882">
      <w:pPr>
        <w:pStyle w:val="a5"/>
        <w:rPr>
          <w:szCs w:val="24"/>
          <w:lang w:val="ru-RU"/>
        </w:rPr>
      </w:pPr>
      <w:r w:rsidRPr="006C2882">
        <w:rPr>
          <w:szCs w:val="24"/>
          <w:lang w:val="ru-RU"/>
        </w:rPr>
        <w:t>- на январь - в размере 0,5 месячного фонда оплаты труда текущего финансового года с учетом суммы сложившейся кредиторской задолженности за   прошедший год;</w:t>
      </w:r>
    </w:p>
    <w:p w:rsidR="006C2882" w:rsidRPr="006C2882" w:rsidRDefault="006C2882" w:rsidP="006C2882">
      <w:pPr>
        <w:pStyle w:val="a5"/>
        <w:tabs>
          <w:tab w:val="left" w:pos="7997"/>
        </w:tabs>
        <w:rPr>
          <w:szCs w:val="24"/>
          <w:lang w:val="ru-RU"/>
        </w:rPr>
      </w:pPr>
      <w:r w:rsidRPr="006C2882">
        <w:rPr>
          <w:szCs w:val="24"/>
          <w:lang w:val="ru-RU"/>
        </w:rPr>
        <w:t>- на декабрь- 2,0- месячного фонда оплаты труда;</w:t>
      </w:r>
      <w:r w:rsidRPr="006C2882">
        <w:rPr>
          <w:szCs w:val="24"/>
          <w:lang w:val="ru-RU"/>
        </w:rPr>
        <w:tab/>
      </w:r>
    </w:p>
    <w:p w:rsidR="006C2882" w:rsidRPr="006C2882" w:rsidRDefault="006C2882" w:rsidP="006C2882">
      <w:pPr>
        <w:pStyle w:val="a5"/>
        <w:rPr>
          <w:szCs w:val="24"/>
          <w:lang w:val="ru-RU"/>
        </w:rPr>
      </w:pPr>
      <w:r w:rsidRPr="006C2882">
        <w:rPr>
          <w:szCs w:val="24"/>
          <w:lang w:val="ru-RU"/>
        </w:rPr>
        <w:t>- в остальные месяцы - в размере месячного фонда оплаты труда с учетом планируемых отпусков.</w:t>
      </w:r>
    </w:p>
    <w:p w:rsidR="006C2882" w:rsidRPr="006C2882" w:rsidRDefault="006C2882" w:rsidP="006C2882">
      <w:pPr>
        <w:pStyle w:val="a5"/>
        <w:rPr>
          <w:szCs w:val="24"/>
          <w:lang w:val="ru-RU"/>
        </w:rPr>
      </w:pPr>
      <w:r w:rsidRPr="006C2882">
        <w:rPr>
          <w:szCs w:val="24"/>
          <w:lang w:val="ru-RU"/>
        </w:rPr>
        <w:t>Поквартальное распределение кассовых выплат по начислениям на оплату труда производится:</w:t>
      </w:r>
    </w:p>
    <w:p w:rsidR="006C2882" w:rsidRPr="006C2882" w:rsidRDefault="006C2882" w:rsidP="006C2882">
      <w:pPr>
        <w:pStyle w:val="a5"/>
        <w:rPr>
          <w:szCs w:val="24"/>
          <w:lang w:val="ru-RU"/>
        </w:rPr>
      </w:pPr>
      <w:r w:rsidRPr="006C2882">
        <w:rPr>
          <w:szCs w:val="24"/>
          <w:lang w:val="ru-RU"/>
        </w:rPr>
        <w:t>- в январе начисления на оплату труда планируются в размере сложившейся кредиторской задолженности за прошедший год и по потребности;</w:t>
      </w:r>
    </w:p>
    <w:p w:rsidR="006C2882" w:rsidRPr="006C2882" w:rsidRDefault="006C2882" w:rsidP="006C2882">
      <w:pPr>
        <w:pStyle w:val="a5"/>
        <w:rPr>
          <w:szCs w:val="24"/>
          <w:lang w:val="ru-RU"/>
        </w:rPr>
      </w:pPr>
      <w:r w:rsidRPr="006C2882">
        <w:rPr>
          <w:szCs w:val="24"/>
          <w:lang w:val="ru-RU"/>
        </w:rPr>
        <w:t xml:space="preserve"> в остальные месяцы - в размере месячной потребности с учетом планируемых отпусков.</w:t>
      </w:r>
    </w:p>
    <w:p w:rsidR="006C2882" w:rsidRPr="006C2882" w:rsidRDefault="006C2882" w:rsidP="006C2882">
      <w:pPr>
        <w:pStyle w:val="a5"/>
        <w:rPr>
          <w:szCs w:val="24"/>
          <w:lang w:val="ru-RU"/>
        </w:rPr>
      </w:pPr>
      <w:r w:rsidRPr="006C2882">
        <w:rPr>
          <w:szCs w:val="24"/>
          <w:lang w:val="ru-RU"/>
        </w:rPr>
        <w:t xml:space="preserve"> По остальным расходам поквартальное распределение кассовых выплат производится главными распорядителями (распорядителями) бюджетных исходя из потребности с учетом сезонности проведения мероприятий и сроков проведения размещения муниципальных заказов в пределах общего объема ассигнований, доведенных Управлением финансов. </w:t>
      </w:r>
    </w:p>
    <w:p w:rsidR="006C2882" w:rsidRPr="00661895" w:rsidRDefault="006C2882" w:rsidP="00661895">
      <w:pPr>
        <w:pStyle w:val="a5"/>
        <w:rPr>
          <w:szCs w:val="24"/>
          <w:lang w:val="ru-RU"/>
        </w:rPr>
      </w:pPr>
    </w:p>
    <w:p w:rsidR="00661895" w:rsidRPr="00661895" w:rsidRDefault="00661895" w:rsidP="00661895">
      <w:pPr>
        <w:pStyle w:val="a5"/>
        <w:jc w:val="center"/>
        <w:rPr>
          <w:b/>
          <w:szCs w:val="24"/>
          <w:lang w:val="ru-RU"/>
        </w:rPr>
      </w:pPr>
      <w:r w:rsidRPr="00661895">
        <w:rPr>
          <w:b/>
          <w:szCs w:val="24"/>
          <w:lang w:val="ru-RU"/>
        </w:rPr>
        <w:lastRenderedPageBreak/>
        <w:t xml:space="preserve">5. Уточнение кассового плана местного бюджета 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5.1. Уточнение кассового плана местного бюджета производится в случаях увеличения, уменьшения или изменения помесячного распределения доходов и (или) расходов местного бюджета, источников финансирования дефицита местного бюджета.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Уточнение кассового плана местного бюджета производится ежемесячно Администрацией </w:t>
      </w:r>
      <w:r w:rsidR="00454FC1">
        <w:rPr>
          <w:szCs w:val="24"/>
          <w:lang w:val="ru-RU"/>
        </w:rPr>
        <w:t>Орловского сельского</w:t>
      </w:r>
      <w:r w:rsidRPr="00661895">
        <w:rPr>
          <w:szCs w:val="24"/>
          <w:lang w:val="ru-RU"/>
        </w:rPr>
        <w:t xml:space="preserve"> поселения.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Предоставление информации осуществляется путем ввода в автоматизированную систему электронных документов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5.2. В целях формирования уточненного кассового плана на очередной месяц, следующий за </w:t>
      </w:r>
      <w:proofErr w:type="gramStart"/>
      <w:r w:rsidRPr="00661895">
        <w:rPr>
          <w:szCs w:val="24"/>
          <w:lang w:val="ru-RU"/>
        </w:rPr>
        <w:t>текущим</w:t>
      </w:r>
      <w:proofErr w:type="gramEnd"/>
      <w:r w:rsidRPr="00661895">
        <w:rPr>
          <w:szCs w:val="24"/>
          <w:lang w:val="ru-RU"/>
        </w:rPr>
        <w:t>: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5.2.1. главные администраторы доходов формирует в автоматизированной системе изменения кассового плана по доходам не позднее 25 числа текущего месяца.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5.2.2. главные администраторы источников формирует в автоматизированной системе: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изменения кассового плана по источникам (кассовых поступлений в местный бюджет и кассовых выплат из местного бюджета по источникам финансирования дефицита местного бюджета) не позднее 25 числа текущего месяца.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bCs/>
          <w:szCs w:val="24"/>
          <w:lang w:val="ru-RU"/>
        </w:rPr>
        <w:t xml:space="preserve">5.2.3. </w:t>
      </w:r>
      <w:r w:rsidRPr="00661895">
        <w:rPr>
          <w:szCs w:val="24"/>
          <w:lang w:val="ru-RU"/>
        </w:rPr>
        <w:t>главные распорядители (распорядители) бюджетных сре</w:t>
      </w:r>
      <w:proofErr w:type="gramStart"/>
      <w:r w:rsidRPr="00661895">
        <w:rPr>
          <w:szCs w:val="24"/>
          <w:lang w:val="ru-RU"/>
        </w:rPr>
        <w:t>дств в пр</w:t>
      </w:r>
      <w:proofErr w:type="gramEnd"/>
      <w:r w:rsidRPr="00661895">
        <w:rPr>
          <w:szCs w:val="24"/>
          <w:lang w:val="ru-RU"/>
        </w:rPr>
        <w:t>еделах лимитов бюджетных обязательств и бюджетных ассигнований формирует в автоматизированной системе проекты изменений кассового плана по расходам  не позднее 25 числа текущего месяца.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5.2.4. Администрация </w:t>
      </w:r>
      <w:r w:rsidR="00454FC1">
        <w:rPr>
          <w:szCs w:val="24"/>
          <w:lang w:val="ru-RU"/>
        </w:rPr>
        <w:t>Орловского сельского</w:t>
      </w:r>
      <w:r w:rsidRPr="00661895">
        <w:rPr>
          <w:szCs w:val="24"/>
          <w:lang w:val="ru-RU"/>
        </w:rPr>
        <w:t xml:space="preserve"> поселения: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контролирует своевременность ввода информации в автоматизированную систему главными администраторами доходов, главными администраторами источников, главными распорядителями (распорядителями) средств местного бюджета;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 xml:space="preserve">проводит проверку изменений кассовых планов по источникам на соответствие показателям сводной бюджетной росписи; 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осуществляет обработку электронных документов в автоматизированной системе;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обеспечивает сбалансированность кассового плана исполнения местного бюджета по поступлениям и выплатам в расчете на месяц;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  <w:r w:rsidRPr="00661895">
        <w:rPr>
          <w:szCs w:val="24"/>
          <w:lang w:val="ru-RU"/>
        </w:rPr>
        <w:t>формирует и утверждает уточненный кассовый план исполнения местного бюджета  не позднее 30 числа текущего месяца.</w:t>
      </w:r>
    </w:p>
    <w:p w:rsidR="00661895" w:rsidRPr="00661895" w:rsidRDefault="00661895" w:rsidP="00661895">
      <w:pPr>
        <w:pStyle w:val="a5"/>
        <w:rPr>
          <w:szCs w:val="24"/>
          <w:lang w:val="ru-RU"/>
        </w:rPr>
      </w:pPr>
    </w:p>
    <w:p w:rsidR="00661895" w:rsidRPr="00661895" w:rsidRDefault="00661895" w:rsidP="00661895">
      <w:pPr>
        <w:pStyle w:val="a5"/>
        <w:rPr>
          <w:szCs w:val="24"/>
          <w:lang w:val="ru-RU"/>
        </w:rPr>
      </w:pPr>
    </w:p>
    <w:p w:rsidR="00661895" w:rsidRDefault="00661895" w:rsidP="00661895">
      <w:pPr>
        <w:ind w:firstLine="720"/>
      </w:pPr>
    </w:p>
    <w:p w:rsidR="006C2882" w:rsidRPr="006C2882" w:rsidRDefault="006C2882" w:rsidP="006C2882">
      <w:pPr>
        <w:pStyle w:val="a5"/>
        <w:ind w:left="1065"/>
        <w:jc w:val="center"/>
        <w:rPr>
          <w:b/>
          <w:szCs w:val="24"/>
          <w:lang w:val="ru-RU"/>
        </w:rPr>
      </w:pPr>
      <w:r w:rsidRPr="006C2882">
        <w:rPr>
          <w:b/>
          <w:szCs w:val="24"/>
          <w:lang w:val="ru-RU"/>
        </w:rPr>
        <w:t>6. Порядок утверждения и доведения до главных распорядителей предельного объема финансирования в текущем финансовом году.</w:t>
      </w:r>
    </w:p>
    <w:p w:rsidR="006C2882" w:rsidRPr="006C2882" w:rsidRDefault="006C2882" w:rsidP="006C2882">
      <w:pPr>
        <w:pStyle w:val="a5"/>
        <w:rPr>
          <w:szCs w:val="24"/>
          <w:lang w:val="ru-RU"/>
        </w:rPr>
      </w:pPr>
      <w:r w:rsidRPr="006C2882">
        <w:rPr>
          <w:szCs w:val="24"/>
          <w:lang w:val="ru-RU"/>
        </w:rPr>
        <w:t>6.1 Объем расходов местного бюджета, предусмотренный кассовым планом на очередной  квартал, составление и ведение которого производится в соответствии с настоящим Порядком, представляет собой предельный объем финансирования на очередной квартал.</w:t>
      </w:r>
    </w:p>
    <w:p w:rsidR="006C2882" w:rsidRPr="006C2882" w:rsidRDefault="006C2882" w:rsidP="006C2882">
      <w:pPr>
        <w:pStyle w:val="a5"/>
        <w:rPr>
          <w:szCs w:val="24"/>
          <w:lang w:val="ru-RU"/>
        </w:rPr>
      </w:pPr>
      <w:r w:rsidRPr="006C2882">
        <w:rPr>
          <w:szCs w:val="24"/>
          <w:lang w:val="ru-RU"/>
        </w:rPr>
        <w:t>6.2. В случае неполного использования предельного объема финансирования на очередной квартал право использования его остатка  переходит на следующий квартал текущего финансового года.</w:t>
      </w:r>
    </w:p>
    <w:p w:rsidR="006C2882" w:rsidRPr="006C2882" w:rsidRDefault="006C2882" w:rsidP="006C2882">
      <w:pPr>
        <w:pStyle w:val="a5"/>
        <w:rPr>
          <w:rFonts w:ascii="Arial" w:hAnsi="Arial" w:cs="Arial"/>
          <w:szCs w:val="24"/>
          <w:lang w:val="ru-RU"/>
        </w:rPr>
      </w:pPr>
      <w:r w:rsidRPr="006C2882">
        <w:rPr>
          <w:szCs w:val="24"/>
          <w:lang w:val="ru-RU"/>
        </w:rPr>
        <w:t>6.3. В случае прогнозирования недостаточности денежных средств на едином счете местного бюджета необходимых для кассовых выплат, Управлением финансов могут быть установлены и доведены до главных распорядителей (распорядителей) предельные объемы финансирования в объеме меньшем, чем предусмотрено кассовым планом</w:t>
      </w:r>
      <w:r w:rsidRPr="006C2882">
        <w:rPr>
          <w:rFonts w:ascii="Arial" w:hAnsi="Arial" w:cs="Arial"/>
          <w:szCs w:val="24"/>
          <w:lang w:val="ru-RU"/>
        </w:rPr>
        <w:t>.</w:t>
      </w:r>
    </w:p>
    <w:p w:rsidR="008114CF" w:rsidRDefault="008114CF" w:rsidP="008114CF">
      <w:pPr>
        <w:jc w:val="both"/>
        <w:rPr>
          <w:rFonts w:ascii="Arial" w:hAnsi="Arial" w:cs="Arial"/>
        </w:rPr>
      </w:pPr>
    </w:p>
    <w:p w:rsidR="008114CF" w:rsidRDefault="008114CF" w:rsidP="008114CF">
      <w:pPr>
        <w:jc w:val="both"/>
        <w:rPr>
          <w:rFonts w:ascii="Arial" w:hAnsi="Arial" w:cs="Arial"/>
        </w:rPr>
      </w:pPr>
    </w:p>
    <w:p w:rsidR="008114CF" w:rsidRDefault="008114CF" w:rsidP="008114CF">
      <w:pPr>
        <w:jc w:val="both"/>
        <w:rPr>
          <w:rFonts w:ascii="Arial" w:hAnsi="Arial" w:cs="Arial"/>
        </w:rPr>
      </w:pPr>
    </w:p>
    <w:p w:rsidR="00661895" w:rsidRDefault="008114CF" w:rsidP="00D23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sectPr w:rsidR="00661895" w:rsidSect="00EF383C">
      <w:headerReference w:type="default" r:id="rId7"/>
      <w:pgSz w:w="12242" w:h="15842" w:code="1"/>
      <w:pgMar w:top="851" w:right="1134" w:bottom="397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50" w:rsidRDefault="00B34E50">
      <w:r>
        <w:separator/>
      </w:r>
    </w:p>
  </w:endnote>
  <w:endnote w:type="continuationSeparator" w:id="0">
    <w:p w:rsidR="00B34E50" w:rsidRDefault="00B3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50" w:rsidRDefault="00B34E50">
      <w:r>
        <w:separator/>
      </w:r>
    </w:p>
  </w:footnote>
  <w:footnote w:type="continuationSeparator" w:id="0">
    <w:p w:rsidR="00B34E50" w:rsidRDefault="00B3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E8" w:rsidRDefault="00787AE8" w:rsidP="000E73F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9CF"/>
    <w:multiLevelType w:val="hybridMultilevel"/>
    <w:tmpl w:val="52E6C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F39F2"/>
    <w:multiLevelType w:val="hybridMultilevel"/>
    <w:tmpl w:val="3BA2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C4DBE"/>
    <w:multiLevelType w:val="hybridMultilevel"/>
    <w:tmpl w:val="802A2CC6"/>
    <w:lvl w:ilvl="0" w:tplc="041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5AAA70A8"/>
    <w:multiLevelType w:val="hybridMultilevel"/>
    <w:tmpl w:val="A242593C"/>
    <w:lvl w:ilvl="0" w:tplc="DE6A150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A5284"/>
    <w:multiLevelType w:val="hybridMultilevel"/>
    <w:tmpl w:val="B4908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81680"/>
    <w:multiLevelType w:val="hybridMultilevel"/>
    <w:tmpl w:val="BC14F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26D"/>
    <w:rsid w:val="0000326D"/>
    <w:rsid w:val="00024DFD"/>
    <w:rsid w:val="00026576"/>
    <w:rsid w:val="00070FDB"/>
    <w:rsid w:val="000B4339"/>
    <w:rsid w:val="000D579A"/>
    <w:rsid w:val="000E73F7"/>
    <w:rsid w:val="00107488"/>
    <w:rsid w:val="00116696"/>
    <w:rsid w:val="00133464"/>
    <w:rsid w:val="00137EFC"/>
    <w:rsid w:val="00141DB6"/>
    <w:rsid w:val="0015760F"/>
    <w:rsid w:val="00192523"/>
    <w:rsid w:val="001931E9"/>
    <w:rsid w:val="001D5D6B"/>
    <w:rsid w:val="001E3218"/>
    <w:rsid w:val="001E4768"/>
    <w:rsid w:val="001E5BFE"/>
    <w:rsid w:val="00204678"/>
    <w:rsid w:val="00227929"/>
    <w:rsid w:val="00265B2A"/>
    <w:rsid w:val="002823D2"/>
    <w:rsid w:val="00293346"/>
    <w:rsid w:val="002C5501"/>
    <w:rsid w:val="002D16FE"/>
    <w:rsid w:val="002D358A"/>
    <w:rsid w:val="002D5F33"/>
    <w:rsid w:val="00310F3A"/>
    <w:rsid w:val="00325936"/>
    <w:rsid w:val="00330A5D"/>
    <w:rsid w:val="003861AA"/>
    <w:rsid w:val="003A79DC"/>
    <w:rsid w:val="003C0B6B"/>
    <w:rsid w:val="004071A6"/>
    <w:rsid w:val="00413574"/>
    <w:rsid w:val="004373C7"/>
    <w:rsid w:val="00454FC1"/>
    <w:rsid w:val="00455E06"/>
    <w:rsid w:val="00461974"/>
    <w:rsid w:val="004D0895"/>
    <w:rsid w:val="0051633B"/>
    <w:rsid w:val="00522AA8"/>
    <w:rsid w:val="00536A72"/>
    <w:rsid w:val="00546BC5"/>
    <w:rsid w:val="0056637F"/>
    <w:rsid w:val="005A1300"/>
    <w:rsid w:val="005B7A3B"/>
    <w:rsid w:val="005D6FC1"/>
    <w:rsid w:val="005D7244"/>
    <w:rsid w:val="00604EFF"/>
    <w:rsid w:val="006103EA"/>
    <w:rsid w:val="00613E4B"/>
    <w:rsid w:val="00630F67"/>
    <w:rsid w:val="00647626"/>
    <w:rsid w:val="00654762"/>
    <w:rsid w:val="006579B9"/>
    <w:rsid w:val="00661895"/>
    <w:rsid w:val="0067564E"/>
    <w:rsid w:val="00690D95"/>
    <w:rsid w:val="006B31F5"/>
    <w:rsid w:val="006C1A2B"/>
    <w:rsid w:val="006C2882"/>
    <w:rsid w:val="006F1F4F"/>
    <w:rsid w:val="006F57E1"/>
    <w:rsid w:val="0070637D"/>
    <w:rsid w:val="007308E7"/>
    <w:rsid w:val="00750181"/>
    <w:rsid w:val="00751FF9"/>
    <w:rsid w:val="0077444A"/>
    <w:rsid w:val="007804F9"/>
    <w:rsid w:val="00787AE8"/>
    <w:rsid w:val="00795BE8"/>
    <w:rsid w:val="007A00D4"/>
    <w:rsid w:val="007B0512"/>
    <w:rsid w:val="007D28F2"/>
    <w:rsid w:val="007F2631"/>
    <w:rsid w:val="008114CF"/>
    <w:rsid w:val="008245BC"/>
    <w:rsid w:val="008526AF"/>
    <w:rsid w:val="008544A7"/>
    <w:rsid w:val="00854651"/>
    <w:rsid w:val="00872AA2"/>
    <w:rsid w:val="00875E4E"/>
    <w:rsid w:val="00885FD0"/>
    <w:rsid w:val="00894F2A"/>
    <w:rsid w:val="00896960"/>
    <w:rsid w:val="00897EA7"/>
    <w:rsid w:val="008B155A"/>
    <w:rsid w:val="008D1C7B"/>
    <w:rsid w:val="008E6ACA"/>
    <w:rsid w:val="00903A6E"/>
    <w:rsid w:val="00965FC6"/>
    <w:rsid w:val="00967F95"/>
    <w:rsid w:val="009768F2"/>
    <w:rsid w:val="009A5A78"/>
    <w:rsid w:val="009A7234"/>
    <w:rsid w:val="009C0FF2"/>
    <w:rsid w:val="009F0149"/>
    <w:rsid w:val="00A15F54"/>
    <w:rsid w:val="00A45052"/>
    <w:rsid w:val="00A5171D"/>
    <w:rsid w:val="00A51CA7"/>
    <w:rsid w:val="00A52DBD"/>
    <w:rsid w:val="00A64F56"/>
    <w:rsid w:val="00A80F84"/>
    <w:rsid w:val="00A85524"/>
    <w:rsid w:val="00A85DB9"/>
    <w:rsid w:val="00A94BA9"/>
    <w:rsid w:val="00AC02FE"/>
    <w:rsid w:val="00AC08D8"/>
    <w:rsid w:val="00AD4DE8"/>
    <w:rsid w:val="00AD6D41"/>
    <w:rsid w:val="00B051BE"/>
    <w:rsid w:val="00B34E50"/>
    <w:rsid w:val="00B3636A"/>
    <w:rsid w:val="00B43397"/>
    <w:rsid w:val="00B84403"/>
    <w:rsid w:val="00BA7E5D"/>
    <w:rsid w:val="00BC70B2"/>
    <w:rsid w:val="00BF3F88"/>
    <w:rsid w:val="00BF636E"/>
    <w:rsid w:val="00C07C18"/>
    <w:rsid w:val="00C114D5"/>
    <w:rsid w:val="00C162A5"/>
    <w:rsid w:val="00C40601"/>
    <w:rsid w:val="00C41AF6"/>
    <w:rsid w:val="00CA6D38"/>
    <w:rsid w:val="00CB11D1"/>
    <w:rsid w:val="00CE09F7"/>
    <w:rsid w:val="00CE2E58"/>
    <w:rsid w:val="00CF5393"/>
    <w:rsid w:val="00CF772F"/>
    <w:rsid w:val="00D0375C"/>
    <w:rsid w:val="00D145C5"/>
    <w:rsid w:val="00D21238"/>
    <w:rsid w:val="00D23FA4"/>
    <w:rsid w:val="00D3358C"/>
    <w:rsid w:val="00D42F16"/>
    <w:rsid w:val="00D86BCD"/>
    <w:rsid w:val="00D94C6F"/>
    <w:rsid w:val="00DB15D7"/>
    <w:rsid w:val="00E16B39"/>
    <w:rsid w:val="00E21628"/>
    <w:rsid w:val="00E42F3D"/>
    <w:rsid w:val="00E6099B"/>
    <w:rsid w:val="00E7202D"/>
    <w:rsid w:val="00E8513F"/>
    <w:rsid w:val="00E8619C"/>
    <w:rsid w:val="00EB67C8"/>
    <w:rsid w:val="00ED682D"/>
    <w:rsid w:val="00EE7B48"/>
    <w:rsid w:val="00EF14F3"/>
    <w:rsid w:val="00EF383C"/>
    <w:rsid w:val="00F224D7"/>
    <w:rsid w:val="00F3392A"/>
    <w:rsid w:val="00F66743"/>
    <w:rsid w:val="00F80476"/>
    <w:rsid w:val="00F814AE"/>
    <w:rsid w:val="00F912B6"/>
    <w:rsid w:val="00F93A14"/>
    <w:rsid w:val="00F97DBC"/>
    <w:rsid w:val="00FA0B10"/>
    <w:rsid w:val="00FA597E"/>
    <w:rsid w:val="00FC07DF"/>
    <w:rsid w:val="00F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58A"/>
  </w:style>
  <w:style w:type="paragraph" w:styleId="1">
    <w:name w:val="heading 1"/>
    <w:basedOn w:val="a"/>
    <w:next w:val="a"/>
    <w:qFormat/>
    <w:rsid w:val="002D358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2D358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D358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2D358A"/>
    <w:pPr>
      <w:widowControl w:val="0"/>
    </w:pPr>
  </w:style>
  <w:style w:type="character" w:customStyle="1" w:styleId="a3">
    <w:name w:val="Основной шрифт"/>
    <w:rsid w:val="002D358A"/>
  </w:style>
  <w:style w:type="paragraph" w:customStyle="1" w:styleId="20">
    <w:name w:val="Обычный2"/>
    <w:rsid w:val="002D358A"/>
    <w:pPr>
      <w:widowControl w:val="0"/>
    </w:pPr>
  </w:style>
  <w:style w:type="paragraph" w:customStyle="1" w:styleId="10">
    <w:name w:val="заголовок 1"/>
    <w:basedOn w:val="11"/>
    <w:next w:val="11"/>
    <w:rsid w:val="002D358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2D358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2D358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2D358A"/>
    <w:pPr>
      <w:keepNext/>
      <w:jc w:val="both"/>
    </w:pPr>
    <w:rPr>
      <w:sz w:val="24"/>
    </w:rPr>
  </w:style>
  <w:style w:type="character" w:customStyle="1" w:styleId="12">
    <w:name w:val="Основной шрифт1"/>
    <w:rsid w:val="002D358A"/>
  </w:style>
  <w:style w:type="paragraph" w:customStyle="1" w:styleId="7">
    <w:name w:val="заголовок 7"/>
    <w:basedOn w:val="20"/>
    <w:next w:val="20"/>
    <w:rsid w:val="002D358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2D358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2D358A"/>
    <w:pPr>
      <w:widowControl w:val="0"/>
    </w:pPr>
  </w:style>
  <w:style w:type="paragraph" w:styleId="22">
    <w:name w:val="Body Text 2"/>
    <w:basedOn w:val="11"/>
    <w:rsid w:val="002D358A"/>
    <w:pPr>
      <w:ind w:firstLine="426"/>
      <w:jc w:val="both"/>
    </w:pPr>
  </w:style>
  <w:style w:type="paragraph" w:styleId="23">
    <w:name w:val="Body Text Indent 2"/>
    <w:basedOn w:val="11"/>
    <w:rsid w:val="002D358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2D358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2D358A"/>
    <w:rPr>
      <w:sz w:val="24"/>
    </w:rPr>
  </w:style>
  <w:style w:type="paragraph" w:styleId="a5">
    <w:name w:val="Body Text"/>
    <w:basedOn w:val="11"/>
    <w:rsid w:val="002D358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2D358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2D358A"/>
    <w:pPr>
      <w:ind w:firstLine="426"/>
      <w:jc w:val="both"/>
    </w:pPr>
  </w:style>
  <w:style w:type="paragraph" w:styleId="a6">
    <w:name w:val="header"/>
    <w:basedOn w:val="a"/>
    <w:rsid w:val="002D358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D358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D358A"/>
  </w:style>
  <w:style w:type="paragraph" w:customStyle="1" w:styleId="32">
    <w:name w:val="Обычный3"/>
    <w:rsid w:val="002D358A"/>
  </w:style>
  <w:style w:type="paragraph" w:styleId="33">
    <w:name w:val="Body Text 3"/>
    <w:basedOn w:val="a"/>
    <w:rsid w:val="002D358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2D358A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a">
    <w:name w:val="Table Grid"/>
    <w:basedOn w:val="a1"/>
    <w:rsid w:val="00647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qFormat/>
    <w:rsid w:val="00C40601"/>
    <w:rPr>
      <w:b/>
      <w:sz w:val="32"/>
    </w:rPr>
  </w:style>
  <w:style w:type="paragraph" w:customStyle="1" w:styleId="ConsPlusNormal">
    <w:name w:val="ConsPlusNormal"/>
    <w:rsid w:val="00330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0A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330A5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qFormat/>
    <w:rsid w:val="00330A5D"/>
    <w:pPr>
      <w:spacing w:before="120" w:line="360" w:lineRule="auto"/>
      <w:ind w:firstLine="720"/>
      <w:jc w:val="center"/>
    </w:pPr>
    <w:rPr>
      <w:b/>
      <w:spacing w:val="20"/>
      <w:sz w:val="28"/>
    </w:rPr>
  </w:style>
  <w:style w:type="paragraph" w:customStyle="1" w:styleId="ConsTitle">
    <w:name w:val="ConsTitle"/>
    <w:rsid w:val="00330A5D"/>
    <w:pPr>
      <w:widowControl w:val="0"/>
      <w:snapToGrid w:val="0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Андрей</cp:lastModifiedBy>
  <cp:revision>3</cp:revision>
  <cp:lastPrinted>2013-11-07T07:32:00Z</cp:lastPrinted>
  <dcterms:created xsi:type="dcterms:W3CDTF">2014-07-11T08:39:00Z</dcterms:created>
  <dcterms:modified xsi:type="dcterms:W3CDTF">2014-07-11T08:42:00Z</dcterms:modified>
</cp:coreProperties>
</file>